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6" w:rsidRPr="008614B8" w:rsidRDefault="0042249A" w:rsidP="00EF50B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739860" wp14:editId="2CA968F4">
            <wp:simplePos x="0" y="0"/>
            <wp:positionH relativeFrom="column">
              <wp:posOffset>-194310</wp:posOffset>
            </wp:positionH>
            <wp:positionV relativeFrom="paragraph">
              <wp:posOffset>146685</wp:posOffset>
            </wp:positionV>
            <wp:extent cx="628650" cy="647700"/>
            <wp:effectExtent l="0" t="0" r="0" b="0"/>
            <wp:wrapSquare wrapText="bothSides"/>
            <wp:docPr id="2" name="Рисунок 2" descr="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ХП 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3C6" w:rsidRPr="008614B8">
        <w:rPr>
          <w:b/>
          <w:sz w:val="28"/>
          <w:szCs w:val="28"/>
        </w:rPr>
        <w:t xml:space="preserve">В Карелии завершилась </w:t>
      </w:r>
      <w:proofErr w:type="gramStart"/>
      <w:r w:rsidR="001213C6" w:rsidRPr="008614B8">
        <w:rPr>
          <w:b/>
          <w:sz w:val="28"/>
          <w:szCs w:val="28"/>
        </w:rPr>
        <w:t>сельскохозяйственная</w:t>
      </w:r>
      <w:proofErr w:type="gramEnd"/>
      <w:r w:rsidR="001213C6" w:rsidRPr="008614B8">
        <w:rPr>
          <w:b/>
          <w:sz w:val="28"/>
          <w:szCs w:val="28"/>
        </w:rPr>
        <w:t xml:space="preserve"> </w:t>
      </w:r>
      <w:proofErr w:type="spellStart"/>
      <w:r w:rsidR="00EF50BF">
        <w:rPr>
          <w:b/>
          <w:sz w:val="28"/>
          <w:szCs w:val="28"/>
        </w:rPr>
        <w:t>микро</w:t>
      </w:r>
      <w:r w:rsidR="001213C6" w:rsidRPr="008614B8">
        <w:rPr>
          <w:b/>
          <w:sz w:val="28"/>
          <w:szCs w:val="28"/>
        </w:rPr>
        <w:t>перепись</w:t>
      </w:r>
      <w:proofErr w:type="spellEnd"/>
      <w:r w:rsidR="001213C6" w:rsidRPr="008614B8">
        <w:rPr>
          <w:b/>
          <w:sz w:val="28"/>
          <w:szCs w:val="28"/>
        </w:rPr>
        <w:t>.</w:t>
      </w:r>
    </w:p>
    <w:p w:rsidR="001213C6" w:rsidRDefault="001213C6" w:rsidP="006865A6">
      <w:pPr>
        <w:spacing w:after="0"/>
        <w:ind w:firstLine="709"/>
        <w:jc w:val="both"/>
      </w:pPr>
      <w:r>
        <w:t xml:space="preserve"> </w:t>
      </w:r>
      <w:r w:rsidR="001820C1" w:rsidRPr="001820C1">
        <w:t>30</w:t>
      </w:r>
      <w:r>
        <w:t xml:space="preserve"> августа в Республике Карелия, как и по всей стране, завершилась </w:t>
      </w:r>
      <w:proofErr w:type="gramStart"/>
      <w:r>
        <w:t>сельскохозяйственная</w:t>
      </w:r>
      <w:proofErr w:type="gramEnd"/>
      <w:r>
        <w:t xml:space="preserve"> </w:t>
      </w:r>
      <w:proofErr w:type="spellStart"/>
      <w:r w:rsidR="001820C1">
        <w:t>микро</w:t>
      </w:r>
      <w:r>
        <w:t>перепись</w:t>
      </w:r>
      <w:proofErr w:type="spellEnd"/>
      <w:r>
        <w:t>.</w:t>
      </w:r>
    </w:p>
    <w:p w:rsidR="00017149" w:rsidRDefault="00D4641E" w:rsidP="006865A6">
      <w:pPr>
        <w:spacing w:after="0"/>
        <w:ind w:firstLine="709"/>
        <w:jc w:val="both"/>
      </w:pPr>
      <w:r>
        <w:t xml:space="preserve">С </w:t>
      </w:r>
      <w:r w:rsidR="006865A6">
        <w:t>31</w:t>
      </w:r>
      <w:r>
        <w:t xml:space="preserve"> </w:t>
      </w:r>
      <w:r w:rsidR="006865A6">
        <w:t xml:space="preserve">августа </w:t>
      </w:r>
      <w:r>
        <w:t xml:space="preserve">по </w:t>
      </w:r>
      <w:r w:rsidR="006865A6">
        <w:t>6 сентября</w:t>
      </w:r>
      <w:r>
        <w:t xml:space="preserve"> </w:t>
      </w:r>
      <w:r w:rsidR="000F226D">
        <w:t xml:space="preserve">уполномоченные совместно с </w:t>
      </w:r>
      <w:r w:rsidR="001213C6">
        <w:t>инструктор</w:t>
      </w:r>
      <w:r w:rsidR="000F226D">
        <w:t>ами</w:t>
      </w:r>
      <w:r w:rsidR="001213C6">
        <w:t xml:space="preserve"> пров</w:t>
      </w:r>
      <w:r w:rsidR="00E058C7">
        <w:t>ели</w:t>
      </w:r>
      <w:r w:rsidR="001213C6">
        <w:t xml:space="preserve"> </w:t>
      </w:r>
      <w:r w:rsidR="0014539F">
        <w:t xml:space="preserve">выборочные </w:t>
      </w:r>
      <w:r>
        <w:t xml:space="preserve">контрольные обходы </w:t>
      </w:r>
      <w:r w:rsidRPr="001213C6">
        <w:rPr>
          <w:color w:val="000000"/>
        </w:rPr>
        <w:t>переписных</w:t>
      </w:r>
      <w:r>
        <w:t xml:space="preserve"> участков, чтобы </w:t>
      </w:r>
      <w:r w:rsidR="001213C6">
        <w:t xml:space="preserve">ещё раз убедиться в </w:t>
      </w:r>
      <w:r w:rsidR="000F226D">
        <w:t xml:space="preserve">полноте охвата переписчиками объектов переписи и </w:t>
      </w:r>
      <w:r w:rsidR="001213C6">
        <w:t>правильности заполнения</w:t>
      </w:r>
      <w:r w:rsidR="00367D62">
        <w:t xml:space="preserve"> данных в переписных листах</w:t>
      </w:r>
      <w:r w:rsidR="001213C6">
        <w:t xml:space="preserve">. </w:t>
      </w:r>
    </w:p>
    <w:p w:rsidR="001213C6" w:rsidRDefault="001213C6" w:rsidP="008614B8">
      <w:pPr>
        <w:spacing w:after="0"/>
        <w:ind w:firstLine="709"/>
        <w:jc w:val="both"/>
      </w:pPr>
      <w:r>
        <w:t xml:space="preserve">Позади самый трудоёмкий этап работы в проведении </w:t>
      </w:r>
      <w:r w:rsidR="006865A6">
        <w:t>обследования</w:t>
      </w:r>
      <w:r>
        <w:t xml:space="preserve"> – это сбор информации от респондентов переписчиками. </w:t>
      </w:r>
      <w:r w:rsidR="00576556">
        <w:t xml:space="preserve">По данным проводимых мониторингов на </w:t>
      </w:r>
      <w:r w:rsidR="000F226D">
        <w:t>установленные Росстатом</w:t>
      </w:r>
      <w:r w:rsidR="00576556">
        <w:t xml:space="preserve"> даты перепись в нашем регионе проходила по плану. </w:t>
      </w:r>
      <w:r w:rsidR="000F226D">
        <w:t>Отношение жителей</w:t>
      </w:r>
      <w:r w:rsidR="000F226D" w:rsidRPr="000F226D">
        <w:t xml:space="preserve"> </w:t>
      </w:r>
      <w:r w:rsidR="000F226D">
        <w:t xml:space="preserve">Карелии к переписи в основном было положительное, они с </w:t>
      </w:r>
      <w:r w:rsidR="00371252">
        <w:t xml:space="preserve">ответственностью и </w:t>
      </w:r>
      <w:r w:rsidR="000F226D">
        <w:t xml:space="preserve">удовольствием отвечали на вопросы переписчиков, понимая всю важность данного обследования. </w:t>
      </w:r>
      <w:r>
        <w:t xml:space="preserve">В общей сложности </w:t>
      </w:r>
      <w:r w:rsidR="00371252">
        <w:t xml:space="preserve">за </w:t>
      </w:r>
      <w:r w:rsidR="00E058C7">
        <w:t>30</w:t>
      </w:r>
      <w:r w:rsidR="00371252">
        <w:t xml:space="preserve"> дней работы </w:t>
      </w:r>
      <w:r w:rsidR="00CA0B9D">
        <w:t>предварительно переписано</w:t>
      </w:r>
      <w:r>
        <w:t xml:space="preserve"> </w:t>
      </w:r>
      <w:r w:rsidR="00CA0B9D" w:rsidRPr="00901D5E">
        <w:t>69 76</w:t>
      </w:r>
      <w:r w:rsidR="00901D5E">
        <w:t>6</w:t>
      </w:r>
      <w:r w:rsidRPr="00901D5E">
        <w:t xml:space="preserve"> </w:t>
      </w:r>
      <w:r w:rsidRPr="00371252">
        <w:t>объектов</w:t>
      </w:r>
      <w:r w:rsidR="00CA0B9D">
        <w:t>.</w:t>
      </w:r>
      <w:r>
        <w:t xml:space="preserve"> Наибольшее их количество </w:t>
      </w:r>
      <w:r w:rsidR="008614B8">
        <w:t>это личные подсобные хозяйства граждан в сельских поселениях</w:t>
      </w:r>
      <w:r w:rsidR="00B72AA4">
        <w:t>.</w:t>
      </w:r>
    </w:p>
    <w:p w:rsidR="008614B8" w:rsidRPr="008614B8" w:rsidRDefault="00082E36" w:rsidP="008614B8">
      <w:pPr>
        <w:spacing w:after="0"/>
        <w:ind w:firstLine="709"/>
        <w:jc w:val="both"/>
        <w:rPr>
          <w:b/>
          <w:color w:val="000000"/>
        </w:rPr>
      </w:pPr>
      <w:r>
        <w:t xml:space="preserve">После </w:t>
      </w:r>
      <w:r w:rsidR="006865A6">
        <w:t>проведения контрольных мероприятий вся информация</w:t>
      </w:r>
      <w:r w:rsidR="007B5C8B">
        <w:t>,</w:t>
      </w:r>
      <w:r w:rsidR="006865A6">
        <w:t xml:space="preserve"> полученная в ходе </w:t>
      </w:r>
      <w:proofErr w:type="spellStart"/>
      <w:r w:rsidR="006865A6">
        <w:t>микропереписи</w:t>
      </w:r>
      <w:proofErr w:type="spellEnd"/>
      <w:r w:rsidR="006865A6">
        <w:t xml:space="preserve">, пройдет автоматизированную обработку </w:t>
      </w:r>
      <w:r w:rsidR="008614B8">
        <w:t xml:space="preserve">и </w:t>
      </w:r>
      <w:r w:rsidR="006865A6">
        <w:t xml:space="preserve">будет </w:t>
      </w:r>
      <w:r w:rsidR="008614B8">
        <w:t>переда</w:t>
      </w:r>
      <w:r w:rsidR="006865A6">
        <w:t>на</w:t>
      </w:r>
      <w:r>
        <w:t xml:space="preserve"> </w:t>
      </w:r>
      <w:r w:rsidR="008614B8">
        <w:t xml:space="preserve">в Росстат. </w:t>
      </w:r>
    </w:p>
    <w:p w:rsidR="008614B8" w:rsidRPr="00082E36" w:rsidRDefault="00082E36" w:rsidP="00082E36">
      <w:pPr>
        <w:spacing w:after="0"/>
        <w:ind w:firstLine="709"/>
        <w:jc w:val="both"/>
      </w:pPr>
      <w:r w:rsidRPr="00082E36">
        <w:t>П</w:t>
      </w:r>
      <w:r w:rsidR="008614B8" w:rsidRPr="00082E36">
        <w:t xml:space="preserve">редварительные итоги </w:t>
      </w:r>
      <w:r w:rsidRPr="00082E36">
        <w:rPr>
          <w:color w:val="000000"/>
        </w:rPr>
        <w:t>переписи</w:t>
      </w:r>
      <w:r w:rsidRPr="00082E36">
        <w:t xml:space="preserve"> </w:t>
      </w:r>
      <w:r w:rsidR="006865A6">
        <w:t xml:space="preserve">планируется </w:t>
      </w:r>
      <w:r w:rsidRPr="00082E36">
        <w:t>подве</w:t>
      </w:r>
      <w:r w:rsidR="006865A6">
        <w:t>сти</w:t>
      </w:r>
      <w:r w:rsidRPr="00082E36">
        <w:t xml:space="preserve"> в IV квартале 20</w:t>
      </w:r>
      <w:r w:rsidR="00B72AA4">
        <w:t>21</w:t>
      </w:r>
      <w:r w:rsidRPr="00082E36">
        <w:t xml:space="preserve"> года, окончательные - в </w:t>
      </w:r>
      <w:r w:rsidR="00B72AA4">
        <w:t>декабре</w:t>
      </w:r>
      <w:r w:rsidRPr="00082E36">
        <w:t xml:space="preserve"> 20</w:t>
      </w:r>
      <w:r w:rsidR="00B72AA4">
        <w:t>22</w:t>
      </w:r>
      <w:r w:rsidRPr="00082E36">
        <w:t xml:space="preserve">-го. </w:t>
      </w:r>
    </w:p>
    <w:p w:rsidR="008614B8" w:rsidRPr="008614B8" w:rsidRDefault="008614B8" w:rsidP="001213C6">
      <w:pPr>
        <w:spacing w:after="0"/>
        <w:ind w:firstLine="709"/>
        <w:jc w:val="both"/>
      </w:pPr>
    </w:p>
    <w:p w:rsidR="001213C6" w:rsidRDefault="001213C6" w:rsidP="001213C6">
      <w:pPr>
        <w:spacing w:after="0"/>
        <w:ind w:firstLine="709"/>
        <w:jc w:val="both"/>
      </w:pPr>
      <w:bookmarkStart w:id="0" w:name="_GoBack"/>
      <w:bookmarkEnd w:id="0"/>
    </w:p>
    <w:sectPr w:rsidR="001213C6" w:rsidSect="00894E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4B" w:rsidRDefault="004E134B" w:rsidP="001820C1">
      <w:pPr>
        <w:spacing w:after="0" w:line="240" w:lineRule="auto"/>
      </w:pPr>
      <w:r>
        <w:separator/>
      </w:r>
    </w:p>
  </w:endnote>
  <w:endnote w:type="continuationSeparator" w:id="0">
    <w:p w:rsidR="004E134B" w:rsidRDefault="004E134B" w:rsidP="0018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C1" w:rsidRPr="001820C1" w:rsidRDefault="001820C1" w:rsidP="001820C1">
    <w:pPr>
      <w:pStyle w:val="a5"/>
    </w:pPr>
    <w:r>
      <w:rPr>
        <w:noProof/>
      </w:rPr>
      <w:drawing>
        <wp:inline distT="0" distB="0" distL="0" distR="0" wp14:anchorId="3814488A" wp14:editId="7D2FAF38">
          <wp:extent cx="5940425" cy="2209824"/>
          <wp:effectExtent l="0" t="0" r="3175" b="0"/>
          <wp:docPr id="1" name="Рисунок 1" descr="C:\Users\P10_ChernjavskajaEM\Desktop\СХМП-2021\2021\ИРР\Баннеры\IMG_88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0_ChernjavskajaEM\Desktop\СХМП-2021\2021\ИРР\Баннеры\IMG_889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20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4B" w:rsidRDefault="004E134B" w:rsidP="001820C1">
      <w:pPr>
        <w:spacing w:after="0" w:line="240" w:lineRule="auto"/>
      </w:pPr>
      <w:r>
        <w:separator/>
      </w:r>
    </w:p>
  </w:footnote>
  <w:footnote w:type="continuationSeparator" w:id="0">
    <w:p w:rsidR="004E134B" w:rsidRDefault="004E134B" w:rsidP="00182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1E"/>
    <w:rsid w:val="000077E3"/>
    <w:rsid w:val="00017149"/>
    <w:rsid w:val="00082E36"/>
    <w:rsid w:val="000F226D"/>
    <w:rsid w:val="000F664D"/>
    <w:rsid w:val="001213C6"/>
    <w:rsid w:val="0014539F"/>
    <w:rsid w:val="001820C1"/>
    <w:rsid w:val="001F21BF"/>
    <w:rsid w:val="001F6EF0"/>
    <w:rsid w:val="00313D61"/>
    <w:rsid w:val="00351363"/>
    <w:rsid w:val="00352C52"/>
    <w:rsid w:val="00367D62"/>
    <w:rsid w:val="00371252"/>
    <w:rsid w:val="0042249A"/>
    <w:rsid w:val="004E134B"/>
    <w:rsid w:val="00576556"/>
    <w:rsid w:val="006865A6"/>
    <w:rsid w:val="007B5C8B"/>
    <w:rsid w:val="008614B8"/>
    <w:rsid w:val="00894E33"/>
    <w:rsid w:val="00901D5E"/>
    <w:rsid w:val="009552C3"/>
    <w:rsid w:val="009D0EB6"/>
    <w:rsid w:val="009F0BC7"/>
    <w:rsid w:val="00A64D89"/>
    <w:rsid w:val="00AB2E15"/>
    <w:rsid w:val="00B72AA4"/>
    <w:rsid w:val="00C32DA9"/>
    <w:rsid w:val="00CA0B9D"/>
    <w:rsid w:val="00CA269E"/>
    <w:rsid w:val="00CC320F"/>
    <w:rsid w:val="00D4641E"/>
    <w:rsid w:val="00E058C7"/>
    <w:rsid w:val="00EF50BF"/>
    <w:rsid w:val="00F515E6"/>
    <w:rsid w:val="00F61924"/>
    <w:rsid w:val="00F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1E"/>
    <w:pPr>
      <w:spacing w:after="12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0C1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0C1"/>
    <w:rPr>
      <w:rFonts w:ascii="Times New Roman" w:eastAsiaTheme="minorEastAsia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0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1E"/>
    <w:pPr>
      <w:spacing w:after="12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0C1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0C1"/>
    <w:rPr>
      <w:rFonts w:ascii="Times New Roman" w:eastAsiaTheme="minorEastAsia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0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8A23-FDFE-4C41-89DD-C2657EAE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Chernjavskaja</dc:creator>
  <cp:lastModifiedBy>Чернявская Елена Михайловна</cp:lastModifiedBy>
  <cp:revision>10</cp:revision>
  <cp:lastPrinted>2021-09-13T12:56:00Z</cp:lastPrinted>
  <dcterms:created xsi:type="dcterms:W3CDTF">2021-09-03T12:19:00Z</dcterms:created>
  <dcterms:modified xsi:type="dcterms:W3CDTF">2021-09-13T12:56:00Z</dcterms:modified>
</cp:coreProperties>
</file>